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CE" w:rsidRPr="008F7DEE" w:rsidRDefault="00412C61" w:rsidP="008F7DE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DEE">
        <w:rPr>
          <w:rFonts w:ascii="Arial" w:hAnsi="Arial" w:cs="Arial"/>
          <w:b/>
          <w:bCs/>
          <w:color w:val="000000"/>
          <w:sz w:val="24"/>
          <w:szCs w:val="24"/>
        </w:rPr>
        <w:t>ΑΝΑΚΟΙΝΩΣΗ – ΑΠΑΝΤΗΣΗ ΥΠΟΥΡΓΕΙΟΥ ΕΡΓΑΣΙΑΣ ΣΕ ΑΚΕΛ ΓΙΑ ΘΕΣΜΟ ΕΕΕ</w:t>
      </w:r>
    </w:p>
    <w:p w:rsidR="00412C61" w:rsidRPr="00CD233F" w:rsidRDefault="00412C61" w:rsidP="006D3BAF">
      <w:pPr>
        <w:rPr>
          <w:rFonts w:ascii="Arial" w:hAnsi="Arial" w:cs="Arial"/>
          <w:bCs/>
          <w:color w:val="000000"/>
          <w:sz w:val="24"/>
          <w:szCs w:val="24"/>
        </w:rPr>
      </w:pPr>
    </w:p>
    <w:p w:rsidR="00412C61" w:rsidRPr="00CD233F" w:rsidRDefault="00412C61" w:rsidP="006D3BAF">
      <w:pPr>
        <w:rPr>
          <w:rFonts w:ascii="Arial" w:hAnsi="Arial" w:cs="Arial"/>
          <w:bCs/>
          <w:color w:val="000000"/>
          <w:sz w:val="24"/>
          <w:szCs w:val="24"/>
        </w:rPr>
      </w:pPr>
      <w:r w:rsidRPr="00CD233F">
        <w:rPr>
          <w:rFonts w:ascii="Arial" w:hAnsi="Arial" w:cs="Arial"/>
          <w:bCs/>
          <w:color w:val="000000"/>
          <w:sz w:val="24"/>
          <w:szCs w:val="24"/>
        </w:rPr>
        <w:t>Αναφορικά με την ανακοίνωση του ΑΚΕΛ για τις τοποθετήσεις της Επιτρόπου Διοικήσεως για το θεσμό του ΕΕΕ</w:t>
      </w:r>
      <w:r w:rsidR="001202D8" w:rsidRPr="00CD233F">
        <w:rPr>
          <w:rFonts w:ascii="Arial" w:hAnsi="Arial" w:cs="Arial"/>
          <w:bCs/>
          <w:color w:val="000000"/>
          <w:sz w:val="24"/>
          <w:szCs w:val="24"/>
        </w:rPr>
        <w:t>,</w:t>
      </w:r>
      <w:r w:rsidRPr="00CD233F">
        <w:rPr>
          <w:rFonts w:ascii="Arial" w:hAnsi="Arial" w:cs="Arial"/>
          <w:bCs/>
          <w:color w:val="000000"/>
          <w:sz w:val="24"/>
          <w:szCs w:val="24"/>
        </w:rPr>
        <w:t xml:space="preserve"> το υπουργείο Εργασίας διευκρινίζει καταρχάς πως οι όποιες καθυστερήσεις παρουσιάστηκαν στην εξέταση αιτήσεων για Ε</w:t>
      </w:r>
      <w:r w:rsidR="004C4588" w:rsidRPr="00CD233F">
        <w:rPr>
          <w:rFonts w:ascii="Arial" w:hAnsi="Arial" w:cs="Arial"/>
          <w:bCs/>
          <w:color w:val="000000"/>
          <w:sz w:val="24"/>
          <w:szCs w:val="24"/>
        </w:rPr>
        <w:t xml:space="preserve">λάχιστο </w:t>
      </w:r>
      <w:r w:rsidRPr="00CD233F">
        <w:rPr>
          <w:rFonts w:ascii="Arial" w:hAnsi="Arial" w:cs="Arial"/>
          <w:bCs/>
          <w:color w:val="000000"/>
          <w:sz w:val="24"/>
          <w:szCs w:val="24"/>
        </w:rPr>
        <w:t>Ε</w:t>
      </w:r>
      <w:r w:rsidR="004C4588" w:rsidRPr="00CD233F">
        <w:rPr>
          <w:rFonts w:ascii="Arial" w:hAnsi="Arial" w:cs="Arial"/>
          <w:bCs/>
          <w:color w:val="000000"/>
          <w:sz w:val="24"/>
          <w:szCs w:val="24"/>
        </w:rPr>
        <w:t xml:space="preserve">γγυημένο </w:t>
      </w:r>
      <w:r w:rsidRPr="00CD233F">
        <w:rPr>
          <w:rFonts w:ascii="Arial" w:hAnsi="Arial" w:cs="Arial"/>
          <w:bCs/>
          <w:color w:val="000000"/>
          <w:sz w:val="24"/>
          <w:szCs w:val="24"/>
        </w:rPr>
        <w:t>Ε</w:t>
      </w:r>
      <w:r w:rsidR="004C4588" w:rsidRPr="00CD233F">
        <w:rPr>
          <w:rFonts w:ascii="Arial" w:hAnsi="Arial" w:cs="Arial"/>
          <w:bCs/>
          <w:color w:val="000000"/>
          <w:sz w:val="24"/>
          <w:szCs w:val="24"/>
        </w:rPr>
        <w:t>ισόδημα</w:t>
      </w:r>
      <w:r w:rsidRPr="00CD233F">
        <w:rPr>
          <w:rFonts w:ascii="Arial" w:hAnsi="Arial" w:cs="Arial"/>
          <w:bCs/>
          <w:color w:val="000000"/>
          <w:sz w:val="24"/>
          <w:szCs w:val="24"/>
        </w:rPr>
        <w:t xml:space="preserve">, παρουσιάστηκαν μετά την έναρξη της πανδημίας </w:t>
      </w:r>
      <w:proofErr w:type="spellStart"/>
      <w:r w:rsidRPr="00CD233F">
        <w:rPr>
          <w:rFonts w:ascii="Arial" w:hAnsi="Arial" w:cs="Arial"/>
          <w:bCs/>
          <w:color w:val="000000"/>
          <w:sz w:val="24"/>
          <w:szCs w:val="24"/>
          <w:lang w:val="en-US"/>
        </w:rPr>
        <w:t>covid</w:t>
      </w:r>
      <w:proofErr w:type="spellEnd"/>
      <w:r w:rsidRPr="00CD233F">
        <w:rPr>
          <w:rFonts w:ascii="Arial" w:hAnsi="Arial" w:cs="Arial"/>
          <w:bCs/>
          <w:color w:val="000000"/>
          <w:sz w:val="24"/>
          <w:szCs w:val="24"/>
        </w:rPr>
        <w:t xml:space="preserve">-19 και η συντριπτική πλειοψηφία τους </w:t>
      </w:r>
      <w:r w:rsidR="001202D8" w:rsidRPr="00CD233F">
        <w:rPr>
          <w:rFonts w:ascii="Arial" w:hAnsi="Arial" w:cs="Arial"/>
          <w:bCs/>
          <w:color w:val="000000"/>
          <w:sz w:val="24"/>
          <w:szCs w:val="24"/>
        </w:rPr>
        <w:t>οφείλεται στα ελλιπή στοιχεία των</w:t>
      </w:r>
      <w:r w:rsidRPr="00CD233F">
        <w:rPr>
          <w:rFonts w:ascii="Arial" w:hAnsi="Arial" w:cs="Arial"/>
          <w:bCs/>
          <w:color w:val="000000"/>
          <w:sz w:val="24"/>
          <w:szCs w:val="24"/>
        </w:rPr>
        <w:t xml:space="preserve"> αιτήσεων</w:t>
      </w:r>
      <w:r w:rsidR="001202D8" w:rsidRPr="00CD233F">
        <w:rPr>
          <w:rFonts w:ascii="Arial" w:hAnsi="Arial" w:cs="Arial"/>
          <w:bCs/>
          <w:color w:val="000000"/>
          <w:sz w:val="24"/>
          <w:szCs w:val="24"/>
        </w:rPr>
        <w:t xml:space="preserve"> που έχουν υποβληθεί</w:t>
      </w:r>
      <w:r w:rsidRPr="00CD233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12C61" w:rsidRPr="00CD233F" w:rsidRDefault="00412C61" w:rsidP="006D3BAF">
      <w:pPr>
        <w:rPr>
          <w:rFonts w:ascii="Arial" w:hAnsi="Arial" w:cs="Arial"/>
          <w:bCs/>
          <w:color w:val="000000"/>
          <w:sz w:val="24"/>
          <w:szCs w:val="24"/>
        </w:rPr>
      </w:pPr>
    </w:p>
    <w:p w:rsidR="00412C61" w:rsidRPr="00CD233F" w:rsidRDefault="00412C61" w:rsidP="006D3BAF">
      <w:pPr>
        <w:rPr>
          <w:rFonts w:ascii="Arial" w:hAnsi="Arial" w:cs="Arial"/>
          <w:bCs/>
          <w:color w:val="000000"/>
          <w:sz w:val="24"/>
          <w:szCs w:val="24"/>
        </w:rPr>
      </w:pPr>
      <w:r w:rsidRPr="00CD233F">
        <w:rPr>
          <w:rFonts w:ascii="Arial" w:hAnsi="Arial" w:cs="Arial"/>
          <w:bCs/>
          <w:color w:val="000000"/>
          <w:sz w:val="24"/>
          <w:szCs w:val="24"/>
        </w:rPr>
        <w:t>Σε περιπτώσεις με ιδιαίτερες συνθήκες όπου πιθανό να παρατηρηθεί η όποια καθυστέρηση, παρέχεται σύμφωνα με την ισχύουσα νομοθεσία έκτακτη οικονομική βοήθεια.</w:t>
      </w:r>
      <w:bookmarkStart w:id="0" w:name="_GoBack"/>
      <w:bookmarkEnd w:id="0"/>
    </w:p>
    <w:p w:rsidR="00412C61" w:rsidRPr="00CD233F" w:rsidRDefault="00412C61" w:rsidP="006D3BAF">
      <w:pPr>
        <w:rPr>
          <w:rFonts w:ascii="Arial" w:hAnsi="Arial" w:cs="Arial"/>
          <w:bCs/>
          <w:color w:val="000000"/>
          <w:sz w:val="24"/>
          <w:szCs w:val="24"/>
        </w:rPr>
      </w:pPr>
    </w:p>
    <w:p w:rsidR="00730626" w:rsidRPr="00CD233F" w:rsidRDefault="00412C61" w:rsidP="006D3BAF">
      <w:pPr>
        <w:rPr>
          <w:rFonts w:ascii="Arial" w:hAnsi="Arial" w:cs="Arial"/>
          <w:bCs/>
          <w:color w:val="000000"/>
          <w:sz w:val="24"/>
          <w:szCs w:val="24"/>
        </w:rPr>
      </w:pPr>
      <w:r w:rsidRPr="00CD233F">
        <w:rPr>
          <w:rFonts w:ascii="Arial" w:hAnsi="Arial" w:cs="Arial"/>
          <w:bCs/>
          <w:color w:val="000000"/>
          <w:sz w:val="24"/>
          <w:szCs w:val="24"/>
        </w:rPr>
        <w:t>Για την καλύτερη επικοινωνία του κοινού με τις υπηρεσίες του ΥΕΠΚΑ έχει ήδη δρομολογηθεί</w:t>
      </w:r>
      <w:r w:rsidR="00730626" w:rsidRPr="00CD233F">
        <w:rPr>
          <w:rFonts w:ascii="Arial" w:hAnsi="Arial" w:cs="Arial"/>
          <w:bCs/>
          <w:color w:val="000000"/>
          <w:sz w:val="24"/>
          <w:szCs w:val="24"/>
        </w:rPr>
        <w:t xml:space="preserve"> σε συνεργασία με το υπουργείο Έρευνας Καινοτομίας και Ψηφιακής Πολιτικής η δημιουργία Τηλεφωνικού Κέντρου Εξυπηρέτησης</w:t>
      </w:r>
      <w:r w:rsidR="001202D8" w:rsidRPr="00CD233F">
        <w:rPr>
          <w:rFonts w:ascii="Arial" w:hAnsi="Arial" w:cs="Arial"/>
          <w:bCs/>
          <w:color w:val="000000"/>
          <w:sz w:val="24"/>
          <w:szCs w:val="24"/>
        </w:rPr>
        <w:t>, για την υλοποίηση του</w:t>
      </w:r>
      <w:r w:rsidR="00730626" w:rsidRPr="00CD233F">
        <w:rPr>
          <w:rFonts w:ascii="Arial" w:hAnsi="Arial" w:cs="Arial"/>
          <w:bCs/>
          <w:color w:val="000000"/>
          <w:sz w:val="24"/>
          <w:szCs w:val="24"/>
        </w:rPr>
        <w:t xml:space="preserve"> οποίο</w:t>
      </w:r>
      <w:r w:rsidR="001202D8" w:rsidRPr="00CD233F">
        <w:rPr>
          <w:rFonts w:ascii="Arial" w:hAnsi="Arial" w:cs="Arial"/>
          <w:bCs/>
          <w:color w:val="000000"/>
          <w:sz w:val="24"/>
          <w:szCs w:val="24"/>
        </w:rPr>
        <w:t>υ</w:t>
      </w:r>
      <w:r w:rsidR="00730626" w:rsidRPr="00CD233F">
        <w:rPr>
          <w:rFonts w:ascii="Arial" w:hAnsi="Arial" w:cs="Arial"/>
          <w:bCs/>
          <w:color w:val="000000"/>
          <w:sz w:val="24"/>
          <w:szCs w:val="24"/>
        </w:rPr>
        <w:t xml:space="preserve"> θα προκηρυχθεί διαγωνισμός τον ερχόμενο Σεπτέμβριο.</w:t>
      </w:r>
    </w:p>
    <w:p w:rsidR="00730626" w:rsidRPr="00CD233F" w:rsidRDefault="00730626" w:rsidP="006D3BAF">
      <w:pPr>
        <w:rPr>
          <w:rFonts w:ascii="Arial" w:hAnsi="Arial" w:cs="Arial"/>
          <w:bCs/>
          <w:color w:val="000000"/>
          <w:sz w:val="24"/>
          <w:szCs w:val="24"/>
        </w:rPr>
      </w:pPr>
    </w:p>
    <w:p w:rsidR="00730626" w:rsidRPr="00CD233F" w:rsidRDefault="00730626" w:rsidP="006D3BAF">
      <w:pPr>
        <w:rPr>
          <w:rFonts w:ascii="Arial" w:hAnsi="Arial" w:cs="Arial"/>
          <w:bCs/>
          <w:color w:val="000000"/>
          <w:sz w:val="24"/>
          <w:szCs w:val="24"/>
        </w:rPr>
      </w:pPr>
      <w:r w:rsidRPr="00CD233F">
        <w:rPr>
          <w:rFonts w:ascii="Arial" w:hAnsi="Arial" w:cs="Arial"/>
          <w:bCs/>
          <w:color w:val="000000"/>
          <w:sz w:val="24"/>
          <w:szCs w:val="24"/>
        </w:rPr>
        <w:t xml:space="preserve">Το Υπουργείο Εργασίας εν μέσω δύσκολων συνθηκών που δημιούργησε η πανδημία </w:t>
      </w:r>
      <w:proofErr w:type="spellStart"/>
      <w:r w:rsidRPr="00CD233F">
        <w:rPr>
          <w:rFonts w:ascii="Arial" w:hAnsi="Arial" w:cs="Arial"/>
          <w:bCs/>
          <w:color w:val="000000"/>
          <w:sz w:val="24"/>
          <w:szCs w:val="24"/>
          <w:lang w:val="en-US"/>
        </w:rPr>
        <w:t>covid</w:t>
      </w:r>
      <w:proofErr w:type="spellEnd"/>
      <w:r w:rsidRPr="00CD233F">
        <w:rPr>
          <w:rFonts w:ascii="Arial" w:hAnsi="Arial" w:cs="Arial"/>
          <w:bCs/>
          <w:color w:val="000000"/>
          <w:sz w:val="24"/>
          <w:szCs w:val="24"/>
        </w:rPr>
        <w:t>-19 απ’ την ημέρα εκδήλωσής της, δε σταμάτησε να εργάζεται μεθοδικά κι απρόσκοπτα για την καλύτερη στήριξη και εξυπηρέτηση εργαζομένων και πολιτών.</w:t>
      </w:r>
    </w:p>
    <w:p w:rsidR="00730626" w:rsidRPr="00CD233F" w:rsidRDefault="00730626" w:rsidP="006D3BAF">
      <w:pPr>
        <w:rPr>
          <w:rFonts w:ascii="Arial" w:hAnsi="Arial" w:cs="Arial"/>
          <w:bCs/>
          <w:color w:val="000000"/>
          <w:sz w:val="24"/>
          <w:szCs w:val="24"/>
        </w:rPr>
      </w:pPr>
    </w:p>
    <w:p w:rsidR="00412C61" w:rsidRPr="00CD233F" w:rsidRDefault="00730626" w:rsidP="006D3BAF">
      <w:pPr>
        <w:rPr>
          <w:rFonts w:ascii="Arial" w:hAnsi="Arial" w:cs="Arial"/>
          <w:bCs/>
          <w:color w:val="000000"/>
          <w:sz w:val="24"/>
          <w:szCs w:val="24"/>
        </w:rPr>
      </w:pPr>
      <w:r w:rsidRPr="00CD233F">
        <w:rPr>
          <w:rFonts w:ascii="Arial" w:hAnsi="Arial" w:cs="Arial"/>
          <w:bCs/>
          <w:color w:val="000000"/>
          <w:sz w:val="24"/>
          <w:szCs w:val="24"/>
        </w:rPr>
        <w:t>Ως εκ τούτου</w:t>
      </w:r>
      <w:r w:rsidR="00661333" w:rsidRPr="00CD233F">
        <w:rPr>
          <w:rFonts w:ascii="Arial" w:hAnsi="Arial" w:cs="Arial"/>
          <w:bCs/>
          <w:color w:val="000000"/>
          <w:sz w:val="24"/>
          <w:szCs w:val="24"/>
        </w:rPr>
        <w:t>,</w:t>
      </w:r>
      <w:r w:rsidRPr="00CD233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61333" w:rsidRPr="00CD233F">
        <w:rPr>
          <w:rFonts w:ascii="Arial" w:hAnsi="Arial" w:cs="Arial"/>
          <w:bCs/>
          <w:color w:val="000000"/>
          <w:sz w:val="24"/>
          <w:szCs w:val="24"/>
        </w:rPr>
        <w:t xml:space="preserve">τις </w:t>
      </w:r>
      <w:proofErr w:type="spellStart"/>
      <w:r w:rsidR="00661333" w:rsidRPr="00CD233F">
        <w:rPr>
          <w:rFonts w:ascii="Arial" w:hAnsi="Arial" w:cs="Arial"/>
          <w:bCs/>
          <w:color w:val="000000"/>
          <w:sz w:val="24"/>
          <w:szCs w:val="24"/>
        </w:rPr>
        <w:t>εκτοξευθείσες</w:t>
      </w:r>
      <w:proofErr w:type="spellEnd"/>
      <w:r w:rsidRPr="00CD233F">
        <w:rPr>
          <w:rFonts w:ascii="Arial" w:hAnsi="Arial" w:cs="Arial"/>
          <w:bCs/>
          <w:color w:val="000000"/>
          <w:sz w:val="24"/>
          <w:szCs w:val="24"/>
        </w:rPr>
        <w:t xml:space="preserve"> βολές </w:t>
      </w:r>
      <w:r w:rsidR="001202D8" w:rsidRPr="00CD233F">
        <w:rPr>
          <w:rFonts w:ascii="Arial" w:hAnsi="Arial" w:cs="Arial"/>
          <w:bCs/>
          <w:color w:val="000000"/>
          <w:sz w:val="24"/>
          <w:szCs w:val="24"/>
        </w:rPr>
        <w:t xml:space="preserve">του ΑΚΕΛ </w:t>
      </w:r>
      <w:r w:rsidRPr="00CD233F">
        <w:rPr>
          <w:rFonts w:ascii="Arial" w:hAnsi="Arial" w:cs="Arial"/>
          <w:bCs/>
          <w:color w:val="000000"/>
          <w:sz w:val="24"/>
          <w:szCs w:val="24"/>
        </w:rPr>
        <w:t>κατά του υπουργείου και των υπηρεσιών του</w:t>
      </w:r>
      <w:r w:rsidR="000F1C05" w:rsidRPr="00CD233F">
        <w:rPr>
          <w:rFonts w:ascii="Arial" w:hAnsi="Arial" w:cs="Arial"/>
          <w:bCs/>
          <w:color w:val="000000"/>
          <w:sz w:val="24"/>
          <w:szCs w:val="24"/>
        </w:rPr>
        <w:t>,</w:t>
      </w:r>
      <w:r w:rsidRPr="00CD233F">
        <w:rPr>
          <w:rFonts w:ascii="Arial" w:hAnsi="Arial" w:cs="Arial"/>
          <w:bCs/>
          <w:color w:val="000000"/>
          <w:sz w:val="24"/>
          <w:szCs w:val="24"/>
        </w:rPr>
        <w:t xml:space="preserve"> τις θεωρούμε άδικες, ανυπόστατες και υποβολιμαίες.</w:t>
      </w:r>
      <w:r w:rsidR="00412C61" w:rsidRPr="00CD233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12C61" w:rsidRPr="00CD233F" w:rsidRDefault="00412C61" w:rsidP="006D3BAF">
      <w:pPr>
        <w:rPr>
          <w:rFonts w:ascii="Arial" w:hAnsi="Arial" w:cs="Arial"/>
          <w:bCs/>
          <w:color w:val="000000"/>
          <w:sz w:val="24"/>
          <w:szCs w:val="24"/>
        </w:rPr>
      </w:pPr>
    </w:p>
    <w:p w:rsidR="00412C61" w:rsidRDefault="00412C61" w:rsidP="006D3BA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2C61" w:rsidRPr="006D3BAF" w:rsidRDefault="00412C61" w:rsidP="006D3BAF">
      <w:pPr>
        <w:rPr>
          <w:color w:val="000000" w:themeColor="text1"/>
          <w:sz w:val="28"/>
          <w:szCs w:val="28"/>
        </w:rPr>
      </w:pPr>
    </w:p>
    <w:sectPr w:rsidR="00412C61" w:rsidRPr="006D3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697"/>
    <w:multiLevelType w:val="hybridMultilevel"/>
    <w:tmpl w:val="497C7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567"/>
    <w:multiLevelType w:val="hybridMultilevel"/>
    <w:tmpl w:val="CC50B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3DC9"/>
    <w:multiLevelType w:val="hybridMultilevel"/>
    <w:tmpl w:val="7DD85D2C"/>
    <w:lvl w:ilvl="0" w:tplc="E5D0F8D4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3D01"/>
    <w:multiLevelType w:val="hybridMultilevel"/>
    <w:tmpl w:val="8BAA598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D0297"/>
    <w:multiLevelType w:val="hybridMultilevel"/>
    <w:tmpl w:val="1076D1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917F8"/>
    <w:multiLevelType w:val="hybridMultilevel"/>
    <w:tmpl w:val="5D18C3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D"/>
    <w:rsid w:val="00000FF1"/>
    <w:rsid w:val="00001516"/>
    <w:rsid w:val="00005A87"/>
    <w:rsid w:val="00061E52"/>
    <w:rsid w:val="00070C29"/>
    <w:rsid w:val="00090AD9"/>
    <w:rsid w:val="00092863"/>
    <w:rsid w:val="00092A60"/>
    <w:rsid w:val="000937ED"/>
    <w:rsid w:val="00096780"/>
    <w:rsid w:val="000A1342"/>
    <w:rsid w:val="000B28E8"/>
    <w:rsid w:val="000F1C05"/>
    <w:rsid w:val="001133F6"/>
    <w:rsid w:val="00113E5A"/>
    <w:rsid w:val="001202D8"/>
    <w:rsid w:val="001216B0"/>
    <w:rsid w:val="00137927"/>
    <w:rsid w:val="001924FD"/>
    <w:rsid w:val="00193E19"/>
    <w:rsid w:val="00197305"/>
    <w:rsid w:val="001A0590"/>
    <w:rsid w:val="001A4187"/>
    <w:rsid w:val="001B59CB"/>
    <w:rsid w:val="001D279E"/>
    <w:rsid w:val="001E0958"/>
    <w:rsid w:val="001F2C49"/>
    <w:rsid w:val="002010D6"/>
    <w:rsid w:val="00202134"/>
    <w:rsid w:val="00203378"/>
    <w:rsid w:val="00220022"/>
    <w:rsid w:val="00233609"/>
    <w:rsid w:val="002360FD"/>
    <w:rsid w:val="002434BC"/>
    <w:rsid w:val="002453E6"/>
    <w:rsid w:val="00250AA3"/>
    <w:rsid w:val="00257EE8"/>
    <w:rsid w:val="0027126B"/>
    <w:rsid w:val="00291B85"/>
    <w:rsid w:val="0032249E"/>
    <w:rsid w:val="00337199"/>
    <w:rsid w:val="0034139E"/>
    <w:rsid w:val="003547BD"/>
    <w:rsid w:val="003631EF"/>
    <w:rsid w:val="00372322"/>
    <w:rsid w:val="00384FE1"/>
    <w:rsid w:val="00391587"/>
    <w:rsid w:val="003A78AE"/>
    <w:rsid w:val="003C2453"/>
    <w:rsid w:val="003E0614"/>
    <w:rsid w:val="003E1E63"/>
    <w:rsid w:val="00407FAE"/>
    <w:rsid w:val="00412C61"/>
    <w:rsid w:val="0041540D"/>
    <w:rsid w:val="00417AF5"/>
    <w:rsid w:val="00432005"/>
    <w:rsid w:val="00467699"/>
    <w:rsid w:val="0047026E"/>
    <w:rsid w:val="0049741D"/>
    <w:rsid w:val="004A670D"/>
    <w:rsid w:val="004C4588"/>
    <w:rsid w:val="004C54A6"/>
    <w:rsid w:val="005113E5"/>
    <w:rsid w:val="00526C2C"/>
    <w:rsid w:val="005654C5"/>
    <w:rsid w:val="00575815"/>
    <w:rsid w:val="00577326"/>
    <w:rsid w:val="0059294F"/>
    <w:rsid w:val="00593A47"/>
    <w:rsid w:val="0059569B"/>
    <w:rsid w:val="00597986"/>
    <w:rsid w:val="005C52A1"/>
    <w:rsid w:val="005D5B4C"/>
    <w:rsid w:val="005F64E4"/>
    <w:rsid w:val="005F65F0"/>
    <w:rsid w:val="00605DBC"/>
    <w:rsid w:val="006108E7"/>
    <w:rsid w:val="006131C0"/>
    <w:rsid w:val="00626820"/>
    <w:rsid w:val="00636618"/>
    <w:rsid w:val="00661333"/>
    <w:rsid w:val="006823E3"/>
    <w:rsid w:val="006930DA"/>
    <w:rsid w:val="006C0456"/>
    <w:rsid w:val="006C3B4B"/>
    <w:rsid w:val="006D3BAF"/>
    <w:rsid w:val="006E146B"/>
    <w:rsid w:val="006E4CC6"/>
    <w:rsid w:val="006E6670"/>
    <w:rsid w:val="006E6E05"/>
    <w:rsid w:val="006F6E9C"/>
    <w:rsid w:val="00715496"/>
    <w:rsid w:val="00730626"/>
    <w:rsid w:val="00731C8D"/>
    <w:rsid w:val="007363E2"/>
    <w:rsid w:val="00743A40"/>
    <w:rsid w:val="00752659"/>
    <w:rsid w:val="0075432C"/>
    <w:rsid w:val="0077191B"/>
    <w:rsid w:val="007A3451"/>
    <w:rsid w:val="007B371B"/>
    <w:rsid w:val="007B3FE4"/>
    <w:rsid w:val="007D726D"/>
    <w:rsid w:val="007E2C78"/>
    <w:rsid w:val="007F7EAF"/>
    <w:rsid w:val="008020D5"/>
    <w:rsid w:val="00830BD6"/>
    <w:rsid w:val="00863A26"/>
    <w:rsid w:val="00867FEF"/>
    <w:rsid w:val="00883E72"/>
    <w:rsid w:val="00887181"/>
    <w:rsid w:val="008B1BC6"/>
    <w:rsid w:val="008E393B"/>
    <w:rsid w:val="008E590B"/>
    <w:rsid w:val="008E6820"/>
    <w:rsid w:val="008F16CE"/>
    <w:rsid w:val="008F4C5E"/>
    <w:rsid w:val="008F7DEE"/>
    <w:rsid w:val="0090054C"/>
    <w:rsid w:val="00926066"/>
    <w:rsid w:val="009535B0"/>
    <w:rsid w:val="009616C7"/>
    <w:rsid w:val="00964A62"/>
    <w:rsid w:val="009820E6"/>
    <w:rsid w:val="009821EC"/>
    <w:rsid w:val="00986EF2"/>
    <w:rsid w:val="00993A02"/>
    <w:rsid w:val="009D1186"/>
    <w:rsid w:val="009E6A27"/>
    <w:rsid w:val="009F210D"/>
    <w:rsid w:val="00A0349F"/>
    <w:rsid w:val="00A1306C"/>
    <w:rsid w:val="00A273A5"/>
    <w:rsid w:val="00A27940"/>
    <w:rsid w:val="00A300F8"/>
    <w:rsid w:val="00A34987"/>
    <w:rsid w:val="00A37D53"/>
    <w:rsid w:val="00A623FD"/>
    <w:rsid w:val="00A63A8B"/>
    <w:rsid w:val="00A65CF0"/>
    <w:rsid w:val="00A66E3A"/>
    <w:rsid w:val="00A95E35"/>
    <w:rsid w:val="00A96484"/>
    <w:rsid w:val="00AB3DD6"/>
    <w:rsid w:val="00AB59C5"/>
    <w:rsid w:val="00AC74EB"/>
    <w:rsid w:val="00AD2943"/>
    <w:rsid w:val="00B77B10"/>
    <w:rsid w:val="00B84856"/>
    <w:rsid w:val="00BA2835"/>
    <w:rsid w:val="00BC4B0B"/>
    <w:rsid w:val="00BE460E"/>
    <w:rsid w:val="00BF6C67"/>
    <w:rsid w:val="00C0554B"/>
    <w:rsid w:val="00C07A77"/>
    <w:rsid w:val="00C11143"/>
    <w:rsid w:val="00C26A17"/>
    <w:rsid w:val="00C326FA"/>
    <w:rsid w:val="00C33EDA"/>
    <w:rsid w:val="00C47BD7"/>
    <w:rsid w:val="00C73BAF"/>
    <w:rsid w:val="00C84218"/>
    <w:rsid w:val="00C925DD"/>
    <w:rsid w:val="00CA4ADC"/>
    <w:rsid w:val="00CC4F60"/>
    <w:rsid w:val="00CC52E4"/>
    <w:rsid w:val="00CD083A"/>
    <w:rsid w:val="00CD233F"/>
    <w:rsid w:val="00CD7018"/>
    <w:rsid w:val="00CF0928"/>
    <w:rsid w:val="00D02D3B"/>
    <w:rsid w:val="00D311C4"/>
    <w:rsid w:val="00D31388"/>
    <w:rsid w:val="00D31783"/>
    <w:rsid w:val="00D317F6"/>
    <w:rsid w:val="00D61454"/>
    <w:rsid w:val="00DA3E6A"/>
    <w:rsid w:val="00DC070D"/>
    <w:rsid w:val="00DF0482"/>
    <w:rsid w:val="00DF16E7"/>
    <w:rsid w:val="00DF5A6A"/>
    <w:rsid w:val="00DF6EB7"/>
    <w:rsid w:val="00E04710"/>
    <w:rsid w:val="00E05AA2"/>
    <w:rsid w:val="00E14A2E"/>
    <w:rsid w:val="00E23726"/>
    <w:rsid w:val="00E35B57"/>
    <w:rsid w:val="00E4390D"/>
    <w:rsid w:val="00E44B2A"/>
    <w:rsid w:val="00E61CDA"/>
    <w:rsid w:val="00E92A69"/>
    <w:rsid w:val="00EA1063"/>
    <w:rsid w:val="00EA56C4"/>
    <w:rsid w:val="00EB7CF0"/>
    <w:rsid w:val="00EC0C0D"/>
    <w:rsid w:val="00EC395D"/>
    <w:rsid w:val="00EC7D0D"/>
    <w:rsid w:val="00EE3E26"/>
    <w:rsid w:val="00EE7196"/>
    <w:rsid w:val="00EE773E"/>
    <w:rsid w:val="00F058C0"/>
    <w:rsid w:val="00F06E5E"/>
    <w:rsid w:val="00F11121"/>
    <w:rsid w:val="00F31E14"/>
    <w:rsid w:val="00F400EA"/>
    <w:rsid w:val="00F504CF"/>
    <w:rsid w:val="00F5487E"/>
    <w:rsid w:val="00F55484"/>
    <w:rsid w:val="00F557FB"/>
    <w:rsid w:val="00F709EC"/>
    <w:rsid w:val="00F77EA0"/>
    <w:rsid w:val="00F93237"/>
    <w:rsid w:val="00F97A1B"/>
    <w:rsid w:val="00FA7AC3"/>
    <w:rsid w:val="00FB23BE"/>
    <w:rsid w:val="00FE09C6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D86B"/>
  <w15:chartTrackingRefBased/>
  <w15:docId w15:val="{D863DDA3-F128-45E1-9CCD-45D149BF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F0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0E6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7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3A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379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Panayiotis Demopoulos</dc:creator>
  <cp:keywords/>
  <dc:description/>
  <cp:lastModifiedBy>Panayiotis Demopoulos</cp:lastModifiedBy>
  <cp:revision>215</cp:revision>
  <cp:lastPrinted>2021-07-19T06:40:00Z</cp:lastPrinted>
  <dcterms:created xsi:type="dcterms:W3CDTF">2020-08-20T06:39:00Z</dcterms:created>
  <dcterms:modified xsi:type="dcterms:W3CDTF">2021-07-28T07:53:00Z</dcterms:modified>
</cp:coreProperties>
</file>